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5604E" w14:textId="77777777" w:rsidR="00EC2404" w:rsidRDefault="00EC2404" w:rsidP="006713B3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483A23">
        <w:rPr>
          <w:noProof/>
        </w:rPr>
        <w:drawing>
          <wp:inline distT="0" distB="0" distL="0" distR="0" wp14:anchorId="0AF68CD3" wp14:editId="2F85395E">
            <wp:extent cx="2933700" cy="1773326"/>
            <wp:effectExtent l="0" t="0" r="0" b="0"/>
            <wp:docPr id="1" name="Picture 5" descr="cid:2466BCE3-CC95-4F35-857D-47A017B2BC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2466BCE3-CC95-4F35-857D-47A017B2BCD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080" cy="178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AC7EA1" w14:textId="3834CA7A" w:rsidR="006713B3" w:rsidRDefault="000D2B4B" w:rsidP="006713B3">
      <w:pPr>
        <w:jc w:val="center"/>
        <w:rPr>
          <w:rFonts w:cstheme="minorHAnsi"/>
          <w:b/>
          <w:color w:val="FF0000"/>
          <w:sz w:val="48"/>
          <w:szCs w:val="48"/>
        </w:rPr>
      </w:pPr>
      <w:r>
        <w:rPr>
          <w:rFonts w:cstheme="minorHAnsi"/>
          <w:b/>
          <w:color w:val="FF0000"/>
          <w:sz w:val="48"/>
          <w:szCs w:val="48"/>
        </w:rPr>
        <w:t>TEN</w:t>
      </w:r>
      <w:r w:rsidR="00305D9B">
        <w:rPr>
          <w:rFonts w:cstheme="minorHAnsi"/>
          <w:b/>
          <w:color w:val="FF0000"/>
          <w:sz w:val="48"/>
          <w:szCs w:val="48"/>
        </w:rPr>
        <w:t xml:space="preserve"> $2</w:t>
      </w:r>
      <w:r w:rsidR="006713B3">
        <w:rPr>
          <w:rFonts w:cstheme="minorHAnsi"/>
          <w:b/>
          <w:color w:val="FF0000"/>
          <w:sz w:val="48"/>
          <w:szCs w:val="48"/>
        </w:rPr>
        <w:t>,000 SCHOLARSHIPS</w:t>
      </w:r>
    </w:p>
    <w:p w14:paraId="6B82CEB6" w14:textId="77777777" w:rsidR="006713B3" w:rsidRPr="006713B3" w:rsidRDefault="006713B3" w:rsidP="006713B3">
      <w:pPr>
        <w:jc w:val="center"/>
        <w:rPr>
          <w:rFonts w:cstheme="minorHAnsi"/>
          <w:b/>
          <w:color w:val="FF0000"/>
          <w:sz w:val="48"/>
          <w:szCs w:val="48"/>
        </w:rPr>
      </w:pPr>
      <w:r>
        <w:rPr>
          <w:rFonts w:cstheme="minorHAnsi"/>
          <w:b/>
          <w:color w:val="FF0000"/>
          <w:sz w:val="48"/>
          <w:szCs w:val="48"/>
        </w:rPr>
        <w:t>NOW AVAILABLE!!!</w:t>
      </w:r>
    </w:p>
    <w:p w14:paraId="06E94190" w14:textId="76FC594D" w:rsidR="00851C59" w:rsidRDefault="00E9563D" w:rsidP="00851C59">
      <w:pPr>
        <w:spacing w:after="0"/>
        <w:rPr>
          <w:rFonts w:cstheme="minorHAnsi"/>
          <w:sz w:val="24"/>
          <w:szCs w:val="24"/>
        </w:rPr>
      </w:pPr>
      <w:r w:rsidRPr="00E9563D">
        <w:rPr>
          <w:rFonts w:cstheme="minorHAnsi"/>
          <w:b/>
          <w:sz w:val="32"/>
          <w:szCs w:val="32"/>
        </w:rPr>
        <w:t>The Newport Harbor Alumni Association</w:t>
      </w:r>
      <w:r>
        <w:rPr>
          <w:rFonts w:cstheme="minorHAnsi"/>
          <w:sz w:val="32"/>
          <w:szCs w:val="32"/>
        </w:rPr>
        <w:t xml:space="preserve"> </w:t>
      </w:r>
      <w:r w:rsidR="00851C59">
        <w:rPr>
          <w:rFonts w:cstheme="minorHAnsi"/>
          <w:sz w:val="24"/>
          <w:szCs w:val="24"/>
        </w:rPr>
        <w:t>is excited</w:t>
      </w:r>
      <w:r w:rsidRPr="00E9563D">
        <w:rPr>
          <w:rFonts w:cstheme="minorHAnsi"/>
          <w:sz w:val="24"/>
          <w:szCs w:val="24"/>
        </w:rPr>
        <w:t xml:space="preserve"> to </w:t>
      </w:r>
      <w:r w:rsidR="00851C59">
        <w:rPr>
          <w:rFonts w:cstheme="minorHAnsi"/>
          <w:sz w:val="24"/>
          <w:szCs w:val="24"/>
        </w:rPr>
        <w:t>announce</w:t>
      </w:r>
      <w:r w:rsidR="00962FAA">
        <w:rPr>
          <w:rFonts w:cstheme="minorHAnsi"/>
          <w:sz w:val="24"/>
          <w:szCs w:val="24"/>
        </w:rPr>
        <w:t xml:space="preserve"> </w:t>
      </w:r>
      <w:r w:rsidR="000D2B4B">
        <w:rPr>
          <w:rFonts w:cstheme="minorHAnsi"/>
          <w:sz w:val="24"/>
          <w:szCs w:val="24"/>
        </w:rPr>
        <w:t>TEN</w:t>
      </w:r>
      <w:r w:rsidR="00844D43">
        <w:rPr>
          <w:rFonts w:cstheme="minorHAnsi"/>
          <w:sz w:val="24"/>
          <w:szCs w:val="24"/>
        </w:rPr>
        <w:t xml:space="preserve"> </w:t>
      </w:r>
      <w:r w:rsidR="00851C59">
        <w:rPr>
          <w:rFonts w:cstheme="minorHAnsi"/>
          <w:sz w:val="24"/>
          <w:szCs w:val="24"/>
        </w:rPr>
        <w:t xml:space="preserve">$2000 scholarship </w:t>
      </w:r>
      <w:r w:rsidR="00844D43">
        <w:rPr>
          <w:rFonts w:cstheme="minorHAnsi"/>
          <w:sz w:val="24"/>
          <w:szCs w:val="24"/>
        </w:rPr>
        <w:t>opportunit</w:t>
      </w:r>
      <w:r w:rsidR="00947A9A">
        <w:rPr>
          <w:rFonts w:cstheme="minorHAnsi"/>
          <w:sz w:val="24"/>
          <w:szCs w:val="24"/>
        </w:rPr>
        <w:t>ies</w:t>
      </w:r>
      <w:r w:rsidR="00844D43">
        <w:rPr>
          <w:rFonts w:cstheme="minorHAnsi"/>
          <w:sz w:val="24"/>
          <w:szCs w:val="24"/>
        </w:rPr>
        <w:t xml:space="preserve"> </w:t>
      </w:r>
      <w:r w:rsidR="00851C59">
        <w:rPr>
          <w:rFonts w:cstheme="minorHAnsi"/>
          <w:sz w:val="24"/>
          <w:szCs w:val="24"/>
        </w:rPr>
        <w:t xml:space="preserve">for </w:t>
      </w:r>
      <w:r w:rsidRPr="00E9563D">
        <w:rPr>
          <w:rFonts w:cstheme="minorHAnsi"/>
          <w:sz w:val="24"/>
          <w:szCs w:val="24"/>
        </w:rPr>
        <w:t>graduatin</w:t>
      </w:r>
      <w:r w:rsidR="00F74C4A">
        <w:rPr>
          <w:rFonts w:cstheme="minorHAnsi"/>
          <w:sz w:val="24"/>
          <w:szCs w:val="24"/>
        </w:rPr>
        <w:t xml:space="preserve">g </w:t>
      </w:r>
      <w:r w:rsidR="00851C59">
        <w:rPr>
          <w:rFonts w:cstheme="minorHAnsi"/>
          <w:sz w:val="24"/>
          <w:szCs w:val="24"/>
        </w:rPr>
        <w:t xml:space="preserve">Seniors </w:t>
      </w:r>
      <w:r w:rsidRPr="00E9563D">
        <w:rPr>
          <w:rFonts w:cstheme="minorHAnsi"/>
          <w:sz w:val="24"/>
          <w:szCs w:val="24"/>
        </w:rPr>
        <w:t xml:space="preserve">who </w:t>
      </w:r>
      <w:r w:rsidR="00851C59">
        <w:rPr>
          <w:rFonts w:cstheme="minorHAnsi"/>
          <w:sz w:val="24"/>
          <w:szCs w:val="24"/>
        </w:rPr>
        <w:t>will</w:t>
      </w:r>
      <w:r w:rsidRPr="00E9563D">
        <w:rPr>
          <w:rFonts w:cstheme="minorHAnsi"/>
          <w:sz w:val="24"/>
          <w:szCs w:val="24"/>
        </w:rPr>
        <w:t xml:space="preserve"> attend a Community College</w:t>
      </w:r>
      <w:r w:rsidR="00947A9A">
        <w:rPr>
          <w:rFonts w:cstheme="minorHAnsi"/>
          <w:sz w:val="24"/>
          <w:szCs w:val="24"/>
        </w:rPr>
        <w:t xml:space="preserve">, </w:t>
      </w:r>
      <w:r w:rsidR="00F74C4A">
        <w:rPr>
          <w:rFonts w:cstheme="minorHAnsi"/>
          <w:sz w:val="24"/>
          <w:szCs w:val="24"/>
        </w:rPr>
        <w:t>Trade</w:t>
      </w:r>
      <w:r w:rsidR="00851C59">
        <w:rPr>
          <w:rFonts w:cstheme="minorHAnsi"/>
          <w:sz w:val="24"/>
          <w:szCs w:val="24"/>
        </w:rPr>
        <w:t>, Technical,</w:t>
      </w:r>
      <w:r w:rsidR="00947A9A">
        <w:rPr>
          <w:rFonts w:cstheme="minorHAnsi"/>
          <w:sz w:val="24"/>
          <w:szCs w:val="24"/>
        </w:rPr>
        <w:t xml:space="preserve"> or Nursing School</w:t>
      </w:r>
      <w:r w:rsidR="00BD6617">
        <w:rPr>
          <w:rFonts w:cstheme="minorHAnsi"/>
          <w:sz w:val="24"/>
          <w:szCs w:val="24"/>
        </w:rPr>
        <w:t xml:space="preserve"> in the </w:t>
      </w:r>
      <w:r w:rsidR="00851C59">
        <w:rPr>
          <w:rFonts w:cstheme="minorHAnsi"/>
          <w:sz w:val="24"/>
          <w:szCs w:val="24"/>
        </w:rPr>
        <w:t>F</w:t>
      </w:r>
      <w:r w:rsidR="00BD6617">
        <w:rPr>
          <w:rFonts w:cstheme="minorHAnsi"/>
          <w:sz w:val="24"/>
          <w:szCs w:val="24"/>
        </w:rPr>
        <w:t>all</w:t>
      </w:r>
      <w:r w:rsidR="00851C59">
        <w:rPr>
          <w:rFonts w:cstheme="minorHAnsi"/>
          <w:sz w:val="24"/>
          <w:szCs w:val="24"/>
        </w:rPr>
        <w:t xml:space="preserve"> of</w:t>
      </w:r>
      <w:r w:rsidR="00BD6617">
        <w:rPr>
          <w:rFonts w:cstheme="minorHAnsi"/>
          <w:sz w:val="24"/>
          <w:szCs w:val="24"/>
        </w:rPr>
        <w:t xml:space="preserve"> 2020</w:t>
      </w:r>
      <w:r w:rsidRPr="00E9563D">
        <w:rPr>
          <w:rFonts w:cstheme="minorHAnsi"/>
          <w:sz w:val="24"/>
          <w:szCs w:val="24"/>
        </w:rPr>
        <w:t xml:space="preserve">. This applicant’s intentions must be to fulfill </w:t>
      </w:r>
      <w:r w:rsidR="00851C59">
        <w:rPr>
          <w:rFonts w:cstheme="minorHAnsi"/>
          <w:sz w:val="24"/>
          <w:szCs w:val="24"/>
        </w:rPr>
        <w:t>the</w:t>
      </w:r>
      <w:r w:rsidRPr="00E9563D">
        <w:rPr>
          <w:rFonts w:cstheme="minorHAnsi"/>
          <w:sz w:val="24"/>
          <w:szCs w:val="24"/>
        </w:rPr>
        <w:t xml:space="preserve"> requirement</w:t>
      </w:r>
      <w:r w:rsidR="00851C59">
        <w:rPr>
          <w:rFonts w:cstheme="minorHAnsi"/>
          <w:sz w:val="24"/>
          <w:szCs w:val="24"/>
        </w:rPr>
        <w:t>s</w:t>
      </w:r>
      <w:r w:rsidRPr="00E9563D">
        <w:rPr>
          <w:rFonts w:cstheme="minorHAnsi"/>
          <w:sz w:val="24"/>
          <w:szCs w:val="24"/>
        </w:rPr>
        <w:t xml:space="preserve"> of an AA Degree, Vocational Certificate</w:t>
      </w:r>
      <w:r w:rsidR="00851C59">
        <w:rPr>
          <w:rFonts w:cstheme="minorHAnsi"/>
          <w:sz w:val="24"/>
          <w:szCs w:val="24"/>
        </w:rPr>
        <w:t>,</w:t>
      </w:r>
      <w:r w:rsidRPr="00E9563D">
        <w:rPr>
          <w:rFonts w:cstheme="minorHAnsi"/>
          <w:sz w:val="24"/>
          <w:szCs w:val="24"/>
        </w:rPr>
        <w:t xml:space="preserve"> or alike.</w:t>
      </w:r>
      <w:r w:rsidR="00E10BF4">
        <w:rPr>
          <w:rFonts w:cstheme="minorHAnsi"/>
          <w:sz w:val="24"/>
          <w:szCs w:val="24"/>
        </w:rPr>
        <w:t xml:space="preserve"> There may be a follow up opportunity next year for a second </w:t>
      </w:r>
      <w:r w:rsidR="00851C59">
        <w:rPr>
          <w:rFonts w:cstheme="minorHAnsi"/>
          <w:sz w:val="24"/>
          <w:szCs w:val="24"/>
        </w:rPr>
        <w:t>year of support</w:t>
      </w:r>
      <w:r w:rsidR="00E10BF4">
        <w:rPr>
          <w:rFonts w:cstheme="minorHAnsi"/>
          <w:sz w:val="24"/>
          <w:szCs w:val="24"/>
        </w:rPr>
        <w:t>.</w:t>
      </w:r>
    </w:p>
    <w:p w14:paraId="2B928CCF" w14:textId="77777777" w:rsidR="00851C59" w:rsidRPr="00851C59" w:rsidRDefault="00851C59" w:rsidP="00851C59">
      <w:pPr>
        <w:spacing w:after="0"/>
        <w:rPr>
          <w:rFonts w:cstheme="minorHAnsi"/>
          <w:sz w:val="24"/>
          <w:szCs w:val="24"/>
        </w:rPr>
      </w:pPr>
    </w:p>
    <w:p w14:paraId="1EF6FDFD" w14:textId="14DC8BA3" w:rsidR="00E9563D" w:rsidRPr="00E9563D" w:rsidRDefault="00E9563D" w:rsidP="00851C5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9563D">
        <w:rPr>
          <w:rFonts w:eastAsia="Times New Roman" w:cstheme="minorHAnsi"/>
          <w:sz w:val="24"/>
          <w:szCs w:val="24"/>
        </w:rPr>
        <w:t>To qualify for this scholarship</w:t>
      </w:r>
      <w:r w:rsidR="00851C59">
        <w:rPr>
          <w:rFonts w:eastAsia="Times New Roman" w:cstheme="minorHAnsi"/>
          <w:sz w:val="24"/>
          <w:szCs w:val="24"/>
        </w:rPr>
        <w:t>,</w:t>
      </w:r>
      <w:r w:rsidRPr="00E9563D">
        <w:rPr>
          <w:rFonts w:eastAsia="Times New Roman" w:cstheme="minorHAnsi"/>
          <w:sz w:val="24"/>
          <w:szCs w:val="24"/>
        </w:rPr>
        <w:t xml:space="preserve"> the following criteria must be met:</w:t>
      </w:r>
    </w:p>
    <w:p w14:paraId="047A83EB" w14:textId="5473AF1F" w:rsidR="00E9563D" w:rsidRPr="009E6F21" w:rsidRDefault="00E9563D" w:rsidP="00851C59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E9563D">
        <w:rPr>
          <w:rFonts w:eastAsia="Times New Roman" w:cstheme="minorHAnsi"/>
          <w:sz w:val="24"/>
          <w:szCs w:val="24"/>
        </w:rPr>
        <w:t>2.5 GPA</w:t>
      </w:r>
      <w:r w:rsidRPr="009E6F21">
        <w:rPr>
          <w:rFonts w:eastAsia="Times New Roman" w:cstheme="minorHAnsi"/>
          <w:sz w:val="24"/>
          <w:szCs w:val="24"/>
        </w:rPr>
        <w:t xml:space="preserve"> or better</w:t>
      </w:r>
    </w:p>
    <w:p w14:paraId="6B2379E7" w14:textId="19717FC0" w:rsidR="00E9563D" w:rsidRDefault="00E9563D" w:rsidP="00851C59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E6F21">
        <w:rPr>
          <w:rFonts w:eastAsia="Times New Roman" w:cstheme="minorHAnsi"/>
          <w:sz w:val="24"/>
          <w:szCs w:val="24"/>
        </w:rPr>
        <w:t xml:space="preserve">Desire to attend an institution of higher education </w:t>
      </w:r>
      <w:r w:rsidRPr="00E9563D">
        <w:rPr>
          <w:rFonts w:eastAsia="Times New Roman" w:cstheme="minorHAnsi"/>
          <w:sz w:val="24"/>
          <w:szCs w:val="24"/>
        </w:rPr>
        <w:t>(Community College</w:t>
      </w:r>
      <w:r w:rsidR="00851C59">
        <w:rPr>
          <w:rFonts w:eastAsia="Times New Roman" w:cstheme="minorHAnsi"/>
          <w:sz w:val="24"/>
          <w:szCs w:val="24"/>
        </w:rPr>
        <w:t>,</w:t>
      </w:r>
      <w:r w:rsidRPr="00E9563D">
        <w:rPr>
          <w:rFonts w:eastAsia="Times New Roman" w:cstheme="minorHAnsi"/>
          <w:sz w:val="24"/>
          <w:szCs w:val="24"/>
        </w:rPr>
        <w:t xml:space="preserve"> Trade</w:t>
      </w:r>
      <w:r w:rsidR="00851C59">
        <w:rPr>
          <w:rFonts w:eastAsia="Times New Roman" w:cstheme="minorHAnsi"/>
          <w:sz w:val="24"/>
          <w:szCs w:val="24"/>
        </w:rPr>
        <w:t>, Technical, or Nursing</w:t>
      </w:r>
      <w:r w:rsidRPr="00E9563D">
        <w:rPr>
          <w:rFonts w:eastAsia="Times New Roman" w:cstheme="minorHAnsi"/>
          <w:sz w:val="24"/>
          <w:szCs w:val="24"/>
        </w:rPr>
        <w:t xml:space="preserve"> School) with</w:t>
      </w:r>
      <w:r w:rsidRPr="009E6F21">
        <w:rPr>
          <w:rFonts w:eastAsia="Times New Roman" w:cstheme="minorHAnsi"/>
          <w:sz w:val="24"/>
          <w:szCs w:val="24"/>
        </w:rPr>
        <w:t xml:space="preserve"> proof of acceptance</w:t>
      </w:r>
      <w:r w:rsidRPr="00E9563D">
        <w:rPr>
          <w:rFonts w:eastAsia="Times New Roman" w:cstheme="minorHAnsi"/>
          <w:sz w:val="24"/>
          <w:szCs w:val="24"/>
        </w:rPr>
        <w:t>/enrollment</w:t>
      </w:r>
      <w:r w:rsidR="00947A9A">
        <w:rPr>
          <w:rFonts w:eastAsia="Times New Roman" w:cstheme="minorHAnsi"/>
          <w:sz w:val="24"/>
          <w:szCs w:val="24"/>
        </w:rPr>
        <w:t xml:space="preserve"> or intention to attend</w:t>
      </w:r>
    </w:p>
    <w:p w14:paraId="4B088136" w14:textId="77777777" w:rsidR="00E9563D" w:rsidRDefault="00E9563D" w:rsidP="00E95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E6F21">
        <w:rPr>
          <w:rFonts w:eastAsia="Times New Roman" w:cstheme="minorHAnsi"/>
          <w:color w:val="000000"/>
          <w:sz w:val="24"/>
          <w:szCs w:val="24"/>
        </w:rPr>
        <w:t>Show proof of community involvement through volunteer work, employment, participation in sports, etc</w:t>
      </w:r>
      <w:r w:rsidR="00B441AA">
        <w:rPr>
          <w:rFonts w:eastAsia="Times New Roman" w:cstheme="minorHAnsi"/>
          <w:color w:val="000000"/>
          <w:sz w:val="24"/>
          <w:szCs w:val="24"/>
        </w:rPr>
        <w:t>.</w:t>
      </w:r>
    </w:p>
    <w:p w14:paraId="11FF5879" w14:textId="52AF49A2" w:rsidR="000D2B4B" w:rsidRPr="00E9563D" w:rsidRDefault="000D2B4B" w:rsidP="00E95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 letter of recommendation is required</w:t>
      </w:r>
    </w:p>
    <w:p w14:paraId="2051DCD8" w14:textId="11A296BF" w:rsidR="00E9563D" w:rsidRPr="00E9563D" w:rsidRDefault="00851C59" w:rsidP="00E95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</w:t>
      </w:r>
      <w:r w:rsidR="00E9563D" w:rsidRPr="00E9563D">
        <w:rPr>
          <w:rFonts w:eastAsia="Times New Roman" w:cstheme="minorHAnsi"/>
          <w:color w:val="000000"/>
          <w:sz w:val="24"/>
          <w:szCs w:val="24"/>
        </w:rPr>
        <w:t>ble to attend the</w:t>
      </w:r>
      <w:r w:rsidR="00B441A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441AA" w:rsidRPr="00FD745B">
        <w:rPr>
          <w:rFonts w:eastAsia="Times New Roman" w:cstheme="minorHAnsi"/>
          <w:sz w:val="24"/>
          <w:szCs w:val="24"/>
        </w:rPr>
        <w:t>NHHS</w:t>
      </w:r>
      <w:r w:rsidR="00FC39CD" w:rsidRPr="00FD745B">
        <w:rPr>
          <w:rFonts w:eastAsia="Times New Roman" w:cstheme="minorHAnsi"/>
          <w:sz w:val="24"/>
          <w:szCs w:val="24"/>
        </w:rPr>
        <w:t xml:space="preserve"> Awards Ceremony</w:t>
      </w:r>
      <w:r w:rsidR="00FC39CD">
        <w:rPr>
          <w:rFonts w:eastAsia="Times New Roman" w:cstheme="minorHAnsi"/>
          <w:color w:val="000000"/>
          <w:sz w:val="24"/>
          <w:szCs w:val="24"/>
        </w:rPr>
        <w:t xml:space="preserve"> at Saint Andrews Presbyterian Church</w:t>
      </w:r>
      <w:r w:rsidR="00BD6617">
        <w:rPr>
          <w:rFonts w:eastAsia="Times New Roman" w:cstheme="minorHAnsi"/>
          <w:color w:val="000000"/>
          <w:sz w:val="24"/>
          <w:szCs w:val="24"/>
        </w:rPr>
        <w:t xml:space="preserve"> on Wednesday June </w:t>
      </w:r>
      <w:r w:rsidR="00551CDD">
        <w:rPr>
          <w:rFonts w:eastAsia="Times New Roman" w:cstheme="minorHAnsi"/>
          <w:color w:val="000000"/>
          <w:sz w:val="24"/>
          <w:szCs w:val="24"/>
        </w:rPr>
        <w:t>10,</w:t>
      </w:r>
      <w:r w:rsidR="00551CDD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 </w:t>
      </w:r>
      <w:r w:rsidR="00551CDD">
        <w:rPr>
          <w:rFonts w:eastAsia="Times New Roman" w:cstheme="minorHAnsi"/>
          <w:color w:val="000000"/>
          <w:sz w:val="24"/>
          <w:szCs w:val="24"/>
        </w:rPr>
        <w:t>2020</w:t>
      </w:r>
    </w:p>
    <w:p w14:paraId="229672BF" w14:textId="6244E4E2" w:rsidR="00B600FA" w:rsidRPr="00851C59" w:rsidRDefault="00E9563D" w:rsidP="00851C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9563D">
        <w:rPr>
          <w:rFonts w:eastAsia="Times New Roman" w:cstheme="minorHAnsi"/>
          <w:color w:val="000000"/>
          <w:sz w:val="24"/>
          <w:szCs w:val="24"/>
        </w:rPr>
        <w:t>Winner will be decided at the sole discretion of the Newport Harbor Alumni Association Board</w:t>
      </w:r>
      <w:r w:rsidR="00947A9A">
        <w:rPr>
          <w:rFonts w:eastAsia="Times New Roman" w:cstheme="minorHAnsi"/>
          <w:color w:val="000000"/>
          <w:sz w:val="24"/>
          <w:szCs w:val="24"/>
        </w:rPr>
        <w:t>/Selection Committee</w:t>
      </w:r>
      <w:r w:rsidRPr="00E9563D">
        <w:rPr>
          <w:rFonts w:eastAsia="Times New Roman" w:cstheme="minorHAnsi"/>
          <w:color w:val="000000"/>
          <w:sz w:val="24"/>
          <w:szCs w:val="24"/>
        </w:rPr>
        <w:t xml:space="preserve"> and will be based on educational goals</w:t>
      </w:r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851C59">
        <w:rPr>
          <w:rFonts w:eastAsia="Times New Roman" w:cstheme="minorHAnsi"/>
          <w:color w:val="000000"/>
          <w:sz w:val="24"/>
          <w:szCs w:val="24"/>
        </w:rPr>
        <w:t>community involvement,</w:t>
      </w:r>
      <w:r w:rsidRPr="00E9563D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851C59">
        <w:rPr>
          <w:rFonts w:eastAsia="Times New Roman" w:cstheme="minorHAnsi"/>
          <w:color w:val="000000"/>
          <w:sz w:val="24"/>
          <w:szCs w:val="24"/>
        </w:rPr>
        <w:t xml:space="preserve">financial </w:t>
      </w:r>
      <w:r w:rsidRPr="00E9563D">
        <w:rPr>
          <w:rFonts w:eastAsia="Times New Roman" w:cstheme="minorHAnsi"/>
          <w:color w:val="000000"/>
          <w:sz w:val="24"/>
          <w:szCs w:val="24"/>
        </w:rPr>
        <w:t>need</w:t>
      </w:r>
      <w:r w:rsidR="00851C59">
        <w:rPr>
          <w:rFonts w:eastAsia="Times New Roman" w:cstheme="minorHAnsi"/>
          <w:color w:val="000000"/>
          <w:sz w:val="24"/>
          <w:szCs w:val="24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</w:rPr>
        <w:t>along with evaluation of an essay</w:t>
      </w:r>
      <w:r w:rsidRPr="00E9563D">
        <w:rPr>
          <w:rFonts w:eastAsia="Times New Roman" w:cstheme="minorHAnsi"/>
          <w:color w:val="000000"/>
          <w:sz w:val="24"/>
          <w:szCs w:val="24"/>
        </w:rPr>
        <w:t>. All information must be true and correct.</w:t>
      </w:r>
      <w:r w:rsidR="00851C5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0BCD2E5" w14:textId="6BE5B56B" w:rsidR="006713B3" w:rsidRPr="006713B3" w:rsidRDefault="00BD6617" w:rsidP="00E9563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2020</w:t>
      </w:r>
      <w:r w:rsidR="00B600FA">
        <w:rPr>
          <w:rFonts w:cstheme="minorHAnsi"/>
          <w:sz w:val="24"/>
          <w:szCs w:val="24"/>
        </w:rPr>
        <w:t xml:space="preserve"> Newport Harbor Alumni Association Scholarship Recipient</w:t>
      </w:r>
      <w:r w:rsidR="00947A9A">
        <w:rPr>
          <w:rFonts w:cstheme="minorHAnsi"/>
          <w:sz w:val="24"/>
          <w:szCs w:val="24"/>
        </w:rPr>
        <w:t>s</w:t>
      </w:r>
      <w:r w:rsidR="00305D9B">
        <w:rPr>
          <w:rFonts w:cstheme="minorHAnsi"/>
          <w:sz w:val="24"/>
          <w:szCs w:val="24"/>
        </w:rPr>
        <w:t xml:space="preserve"> will receive $2</w:t>
      </w:r>
      <w:r w:rsidR="00B600FA">
        <w:rPr>
          <w:rFonts w:cstheme="minorHAnsi"/>
          <w:sz w:val="24"/>
          <w:szCs w:val="24"/>
        </w:rPr>
        <w:t>000</w:t>
      </w:r>
      <w:r w:rsidR="00851C59">
        <w:rPr>
          <w:rFonts w:cstheme="minorHAnsi"/>
          <w:sz w:val="24"/>
          <w:szCs w:val="24"/>
        </w:rPr>
        <w:t>,</w:t>
      </w:r>
      <w:r w:rsidR="00B600FA">
        <w:rPr>
          <w:rFonts w:cstheme="minorHAnsi"/>
          <w:sz w:val="24"/>
          <w:szCs w:val="24"/>
        </w:rPr>
        <w:t xml:space="preserve"> and the money will be awarded by being deposited </w:t>
      </w:r>
      <w:r w:rsidR="00947A9A">
        <w:rPr>
          <w:rFonts w:cstheme="minorHAnsi"/>
          <w:sz w:val="24"/>
          <w:szCs w:val="24"/>
        </w:rPr>
        <w:t xml:space="preserve">into the education institution’s student account, co-payable to the student for direct expenses incurred for </w:t>
      </w:r>
      <w:r>
        <w:rPr>
          <w:rFonts w:cstheme="minorHAnsi"/>
          <w:sz w:val="24"/>
          <w:szCs w:val="24"/>
        </w:rPr>
        <w:t xml:space="preserve">enrollment in the </w:t>
      </w:r>
      <w:r w:rsidR="00851C59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all</w:t>
      </w:r>
      <w:r w:rsidR="00851C59">
        <w:rPr>
          <w:rFonts w:cstheme="minorHAnsi"/>
          <w:sz w:val="24"/>
          <w:szCs w:val="24"/>
        </w:rPr>
        <w:t xml:space="preserve"> of</w:t>
      </w:r>
      <w:r>
        <w:rPr>
          <w:rFonts w:cstheme="minorHAnsi"/>
          <w:sz w:val="24"/>
          <w:szCs w:val="24"/>
        </w:rPr>
        <w:t xml:space="preserve"> 2020</w:t>
      </w:r>
      <w:r w:rsidR="00B600FA">
        <w:rPr>
          <w:rFonts w:cstheme="minorHAnsi"/>
          <w:sz w:val="24"/>
          <w:szCs w:val="24"/>
        </w:rPr>
        <w:t>.</w:t>
      </w:r>
    </w:p>
    <w:p w14:paraId="20349B40" w14:textId="28AD1577" w:rsidR="00B600FA" w:rsidRPr="00851C59" w:rsidRDefault="006713B3" w:rsidP="00851C5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Applications available in</w:t>
      </w:r>
      <w:r w:rsidR="00BD6617">
        <w:rPr>
          <w:rFonts w:cstheme="minorHAnsi"/>
          <w:sz w:val="24"/>
          <w:szCs w:val="24"/>
        </w:rPr>
        <w:t xml:space="preserve"> the</w:t>
      </w:r>
      <w:r w:rsidR="00851C59">
        <w:rPr>
          <w:rFonts w:cstheme="minorHAnsi"/>
          <w:sz w:val="24"/>
          <w:szCs w:val="24"/>
        </w:rPr>
        <w:t xml:space="preserve"> NHHS</w:t>
      </w:r>
      <w:r w:rsidR="00BD6617">
        <w:rPr>
          <w:rFonts w:cstheme="minorHAnsi"/>
          <w:sz w:val="24"/>
          <w:szCs w:val="24"/>
        </w:rPr>
        <w:t xml:space="preserve"> Counsel</w:t>
      </w:r>
      <w:r w:rsidR="00851C59">
        <w:rPr>
          <w:rFonts w:cstheme="minorHAnsi"/>
          <w:sz w:val="24"/>
          <w:szCs w:val="24"/>
        </w:rPr>
        <w:t>ing</w:t>
      </w:r>
      <w:r w:rsidR="00BD6617">
        <w:rPr>
          <w:rFonts w:cstheme="minorHAnsi"/>
          <w:sz w:val="24"/>
          <w:szCs w:val="24"/>
        </w:rPr>
        <w:t xml:space="preserve"> O</w:t>
      </w:r>
      <w:r w:rsidR="00305D9B">
        <w:rPr>
          <w:rFonts w:cstheme="minorHAnsi"/>
          <w:sz w:val="24"/>
          <w:szCs w:val="24"/>
        </w:rPr>
        <w:t>ffice</w:t>
      </w:r>
      <w:r>
        <w:rPr>
          <w:rFonts w:cstheme="minorHAnsi"/>
          <w:sz w:val="24"/>
          <w:szCs w:val="24"/>
        </w:rPr>
        <w:t>.</w:t>
      </w:r>
    </w:p>
    <w:p w14:paraId="1D34BAFF" w14:textId="5872A99D" w:rsidR="00F147C8" w:rsidRDefault="00E9563D" w:rsidP="006713B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9563D">
        <w:rPr>
          <w:rFonts w:cstheme="minorHAnsi"/>
          <w:sz w:val="24"/>
          <w:szCs w:val="24"/>
        </w:rPr>
        <w:t>A</w:t>
      </w:r>
      <w:r w:rsidR="00851C59">
        <w:rPr>
          <w:rFonts w:cstheme="minorHAnsi"/>
          <w:sz w:val="24"/>
          <w:szCs w:val="24"/>
        </w:rPr>
        <w:t>ll</w:t>
      </w:r>
      <w:r w:rsidRPr="00E9563D">
        <w:rPr>
          <w:rFonts w:cstheme="minorHAnsi"/>
          <w:sz w:val="24"/>
          <w:szCs w:val="24"/>
        </w:rPr>
        <w:t xml:space="preserve"> application</w:t>
      </w:r>
      <w:r w:rsidR="00851C59">
        <w:rPr>
          <w:rFonts w:cstheme="minorHAnsi"/>
          <w:sz w:val="24"/>
          <w:szCs w:val="24"/>
        </w:rPr>
        <w:t>s</w:t>
      </w:r>
      <w:r w:rsidRPr="00E9563D">
        <w:rPr>
          <w:rFonts w:cstheme="minorHAnsi"/>
          <w:sz w:val="24"/>
          <w:szCs w:val="24"/>
        </w:rPr>
        <w:t xml:space="preserve"> must be completed and returned to Mrs. </w:t>
      </w:r>
      <w:r w:rsidR="006713B3">
        <w:rPr>
          <w:rFonts w:cstheme="minorHAnsi"/>
          <w:sz w:val="24"/>
          <w:szCs w:val="24"/>
        </w:rPr>
        <w:t>Mack</w:t>
      </w:r>
      <w:r w:rsidRPr="00E9563D">
        <w:rPr>
          <w:rFonts w:cstheme="minorHAnsi"/>
          <w:sz w:val="24"/>
          <w:szCs w:val="24"/>
        </w:rPr>
        <w:t xml:space="preserve"> in the </w:t>
      </w:r>
      <w:r w:rsidR="00851C59">
        <w:rPr>
          <w:rFonts w:cstheme="minorHAnsi"/>
          <w:sz w:val="24"/>
          <w:szCs w:val="24"/>
        </w:rPr>
        <w:t xml:space="preserve">NHHS </w:t>
      </w:r>
      <w:r w:rsidRPr="00E9563D">
        <w:rPr>
          <w:rFonts w:cstheme="minorHAnsi"/>
          <w:sz w:val="24"/>
          <w:szCs w:val="24"/>
        </w:rPr>
        <w:t>Counseling Office</w:t>
      </w:r>
      <w:r w:rsidR="00F74C4A">
        <w:rPr>
          <w:rFonts w:cstheme="minorHAnsi"/>
          <w:sz w:val="24"/>
          <w:szCs w:val="24"/>
        </w:rPr>
        <w:t xml:space="preserve"> </w:t>
      </w:r>
      <w:r w:rsidR="00F74C4A" w:rsidRPr="006713B3">
        <w:rPr>
          <w:rFonts w:cstheme="minorHAnsi"/>
          <w:color w:val="FF0000"/>
          <w:sz w:val="24"/>
          <w:szCs w:val="24"/>
        </w:rPr>
        <w:t xml:space="preserve">by 4:00pm on </w:t>
      </w:r>
      <w:r w:rsidR="00002339">
        <w:rPr>
          <w:rFonts w:cstheme="minorHAnsi"/>
          <w:color w:val="FF0000"/>
          <w:sz w:val="24"/>
          <w:szCs w:val="24"/>
        </w:rPr>
        <w:t>Friday</w:t>
      </w:r>
      <w:r w:rsidR="00BD6617">
        <w:rPr>
          <w:rFonts w:cstheme="minorHAnsi"/>
          <w:color w:val="FF0000"/>
          <w:sz w:val="24"/>
          <w:szCs w:val="24"/>
        </w:rPr>
        <w:t xml:space="preserve"> May 8</w:t>
      </w:r>
      <w:r w:rsidR="00F74C4A" w:rsidRPr="006713B3">
        <w:rPr>
          <w:rFonts w:cstheme="minorHAnsi"/>
          <w:color w:val="FF0000"/>
          <w:sz w:val="24"/>
          <w:szCs w:val="24"/>
        </w:rPr>
        <w:t>, 20</w:t>
      </w:r>
      <w:r w:rsidR="00851C59">
        <w:rPr>
          <w:rFonts w:cstheme="minorHAnsi"/>
          <w:color w:val="FF0000"/>
          <w:sz w:val="24"/>
          <w:szCs w:val="24"/>
        </w:rPr>
        <w:t>20</w:t>
      </w:r>
      <w:r w:rsidRPr="006713B3">
        <w:rPr>
          <w:rFonts w:cstheme="minorHAnsi"/>
          <w:color w:val="FF0000"/>
          <w:sz w:val="24"/>
          <w:szCs w:val="24"/>
        </w:rPr>
        <w:t xml:space="preserve">. </w:t>
      </w:r>
      <w:r w:rsidRPr="00FD745B">
        <w:rPr>
          <w:rFonts w:cstheme="minorHAnsi"/>
          <w:sz w:val="24"/>
          <w:szCs w:val="24"/>
        </w:rPr>
        <w:t>The</w:t>
      </w:r>
      <w:r w:rsidR="00844D43" w:rsidRPr="00FD745B">
        <w:rPr>
          <w:rFonts w:cstheme="minorHAnsi"/>
          <w:sz w:val="24"/>
          <w:szCs w:val="24"/>
        </w:rPr>
        <w:t xml:space="preserve"> winner will be notified by M</w:t>
      </w:r>
      <w:r w:rsidR="00F74C4A" w:rsidRPr="00FD745B">
        <w:rPr>
          <w:rFonts w:cstheme="minorHAnsi"/>
          <w:sz w:val="24"/>
          <w:szCs w:val="24"/>
        </w:rPr>
        <w:t>ay</w:t>
      </w:r>
      <w:r w:rsidRPr="00FD745B">
        <w:rPr>
          <w:rFonts w:cstheme="minorHAnsi"/>
          <w:sz w:val="24"/>
          <w:szCs w:val="24"/>
        </w:rPr>
        <w:t xml:space="preserve"> </w:t>
      </w:r>
      <w:r w:rsidR="00305D9B">
        <w:rPr>
          <w:rFonts w:cstheme="minorHAnsi"/>
          <w:sz w:val="24"/>
          <w:szCs w:val="24"/>
        </w:rPr>
        <w:t>29</w:t>
      </w:r>
      <w:r w:rsidR="00BD6617">
        <w:rPr>
          <w:rFonts w:cstheme="minorHAnsi"/>
          <w:sz w:val="24"/>
          <w:szCs w:val="24"/>
        </w:rPr>
        <w:t>, 2020</w:t>
      </w:r>
      <w:r w:rsidR="00892AA1" w:rsidRPr="00FD745B">
        <w:rPr>
          <w:rFonts w:cstheme="minorHAnsi"/>
          <w:sz w:val="24"/>
          <w:szCs w:val="24"/>
        </w:rPr>
        <w:t>.</w:t>
      </w:r>
    </w:p>
    <w:p w14:paraId="19D79024" w14:textId="49FAD489" w:rsidR="00851C59" w:rsidRPr="00851C59" w:rsidRDefault="00851C59" w:rsidP="00851C59">
      <w:pPr>
        <w:ind w:left="36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More Information at </w:t>
      </w:r>
      <w:hyperlink r:id="rId7" w:history="1">
        <w:r w:rsidR="00C620EA" w:rsidRPr="00C620EA">
          <w:rPr>
            <w:rStyle w:val="Hyperlink"/>
            <w:rFonts w:cstheme="minorHAnsi"/>
            <w:color w:val="auto"/>
            <w:sz w:val="24"/>
            <w:szCs w:val="24"/>
          </w:rPr>
          <w:t>www.NewportHarborAlumni.org</w:t>
        </w:r>
      </w:hyperlink>
      <w:r w:rsidR="000D2B4B">
        <w:rPr>
          <w:rStyle w:val="Hyperlink"/>
          <w:rFonts w:cstheme="minorHAnsi"/>
          <w:color w:val="auto"/>
          <w:sz w:val="24"/>
          <w:szCs w:val="24"/>
        </w:rPr>
        <w:t>.</w:t>
      </w:r>
      <w:r w:rsidR="00C620EA" w:rsidRPr="00C620EA">
        <w:rPr>
          <w:rFonts w:cstheme="minorHAnsi"/>
          <w:sz w:val="24"/>
          <w:szCs w:val="24"/>
        </w:rPr>
        <w:t xml:space="preserve"> </w:t>
      </w:r>
    </w:p>
    <w:sectPr w:rsidR="00851C59" w:rsidRPr="00851C59" w:rsidSect="000D2B4B">
      <w:pgSz w:w="12240" w:h="15840"/>
      <w:pgMar w:top="540" w:right="1440" w:bottom="81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A50"/>
    <w:multiLevelType w:val="multilevel"/>
    <w:tmpl w:val="BBFE9C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20BC167D"/>
    <w:multiLevelType w:val="hybridMultilevel"/>
    <w:tmpl w:val="C47C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653E5"/>
    <w:multiLevelType w:val="hybridMultilevel"/>
    <w:tmpl w:val="72F4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4E2F"/>
    <w:multiLevelType w:val="hybridMultilevel"/>
    <w:tmpl w:val="6BB4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3D"/>
    <w:rsid w:val="00002339"/>
    <w:rsid w:val="000D2B4B"/>
    <w:rsid w:val="00144086"/>
    <w:rsid w:val="00145218"/>
    <w:rsid w:val="001A3A6E"/>
    <w:rsid w:val="001D0854"/>
    <w:rsid w:val="002430BE"/>
    <w:rsid w:val="002D74A7"/>
    <w:rsid w:val="00305D9B"/>
    <w:rsid w:val="00313E9E"/>
    <w:rsid w:val="0032480D"/>
    <w:rsid w:val="0035386C"/>
    <w:rsid w:val="00414FA5"/>
    <w:rsid w:val="004A0446"/>
    <w:rsid w:val="00551CDD"/>
    <w:rsid w:val="00562C28"/>
    <w:rsid w:val="006713B3"/>
    <w:rsid w:val="00844D43"/>
    <w:rsid w:val="00851C59"/>
    <w:rsid w:val="00892AA1"/>
    <w:rsid w:val="00901EAD"/>
    <w:rsid w:val="00947A9A"/>
    <w:rsid w:val="00962FAA"/>
    <w:rsid w:val="009714AF"/>
    <w:rsid w:val="009B0B9B"/>
    <w:rsid w:val="00A44882"/>
    <w:rsid w:val="00AF6A31"/>
    <w:rsid w:val="00B441AA"/>
    <w:rsid w:val="00B600FA"/>
    <w:rsid w:val="00BD6617"/>
    <w:rsid w:val="00BE1210"/>
    <w:rsid w:val="00BF05CC"/>
    <w:rsid w:val="00BF48B1"/>
    <w:rsid w:val="00C620EA"/>
    <w:rsid w:val="00CD5AA1"/>
    <w:rsid w:val="00D446A5"/>
    <w:rsid w:val="00D835DC"/>
    <w:rsid w:val="00DA3742"/>
    <w:rsid w:val="00DD3804"/>
    <w:rsid w:val="00E10BF4"/>
    <w:rsid w:val="00E9563D"/>
    <w:rsid w:val="00EC2404"/>
    <w:rsid w:val="00F147C8"/>
    <w:rsid w:val="00F312C7"/>
    <w:rsid w:val="00F47B6E"/>
    <w:rsid w:val="00F74C4A"/>
    <w:rsid w:val="00FC39CD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52D63"/>
  <w15:docId w15:val="{D51AE3FD-2131-41BF-B70A-85A5C874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414FA5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6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7C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portHarborAlumn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466BCE3-CC95-4F35-857D-47A017B2BCD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Sara Robinson</cp:lastModifiedBy>
  <cp:revision>2</cp:revision>
  <cp:lastPrinted>2017-04-08T17:33:00Z</cp:lastPrinted>
  <dcterms:created xsi:type="dcterms:W3CDTF">2020-02-19T17:47:00Z</dcterms:created>
  <dcterms:modified xsi:type="dcterms:W3CDTF">2020-02-19T17:47:00Z</dcterms:modified>
</cp:coreProperties>
</file>